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3D5" w:rsidRDefault="00C813D5" w:rsidP="00C813D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2012</w:t>
      </w:r>
      <w:r>
        <w:rPr>
          <w:rFonts w:hint="eastAsia"/>
          <w:b/>
          <w:sz w:val="32"/>
          <w:szCs w:val="32"/>
        </w:rPr>
        <w:t>级</w:t>
      </w:r>
      <w:r w:rsidR="00400B29">
        <w:rPr>
          <w:rFonts w:hint="eastAsia"/>
          <w:b/>
          <w:sz w:val="32"/>
          <w:szCs w:val="32"/>
        </w:rPr>
        <w:t>农</w:t>
      </w:r>
      <w:r>
        <w:rPr>
          <w:rFonts w:hint="eastAsia"/>
          <w:b/>
          <w:sz w:val="32"/>
          <w:szCs w:val="32"/>
        </w:rPr>
        <w:t>专业</w:t>
      </w:r>
    </w:p>
    <w:p w:rsidR="00C813D5" w:rsidRPr="00D37EF2" w:rsidRDefault="00400B29" w:rsidP="00C813D5">
      <w:pPr>
        <w:jc w:val="center"/>
        <w:rPr>
          <w:b/>
          <w:sz w:val="30"/>
          <w:szCs w:val="30"/>
        </w:rPr>
      </w:pPr>
      <w:r w:rsidRPr="002C1C60">
        <w:rPr>
          <w:b/>
          <w:sz w:val="30"/>
          <w:szCs w:val="30"/>
          <w:u w:val="single"/>
        </w:rPr>
        <w:t>科学研究基础训练</w:t>
      </w:r>
      <w:r w:rsidR="00C813D5" w:rsidRPr="00C813D5">
        <w:rPr>
          <w:rFonts w:hint="eastAsia"/>
          <w:b/>
          <w:sz w:val="30"/>
          <w:szCs w:val="30"/>
        </w:rPr>
        <w:t>实</w:t>
      </w:r>
      <w:r w:rsidR="00C813D5" w:rsidRPr="00313610">
        <w:rPr>
          <w:rFonts w:hint="eastAsia"/>
          <w:b/>
          <w:sz w:val="30"/>
          <w:szCs w:val="30"/>
        </w:rPr>
        <w:t>习</w:t>
      </w:r>
      <w:r w:rsidR="00C813D5" w:rsidRPr="00D37EF2">
        <w:rPr>
          <w:rFonts w:hint="eastAsia"/>
          <w:b/>
          <w:sz w:val="30"/>
          <w:szCs w:val="30"/>
        </w:rPr>
        <w:t>计划</w:t>
      </w:r>
    </w:p>
    <w:p w:rsidR="00C813D5" w:rsidRPr="00C813D5" w:rsidRDefault="00C813D5" w:rsidP="00C813D5">
      <w:pPr>
        <w:pStyle w:val="a3"/>
        <w:numPr>
          <w:ilvl w:val="0"/>
          <w:numId w:val="1"/>
        </w:numPr>
        <w:spacing w:line="360" w:lineRule="exact"/>
        <w:ind w:firstLineChars="0"/>
        <w:jc w:val="left"/>
        <w:rPr>
          <w:b/>
          <w:bCs/>
          <w:sz w:val="28"/>
        </w:rPr>
      </w:pPr>
      <w:r w:rsidRPr="00C813D5">
        <w:rPr>
          <w:rFonts w:hint="eastAsia"/>
          <w:b/>
          <w:bCs/>
          <w:sz w:val="28"/>
        </w:rPr>
        <w:t>实习目的要求</w:t>
      </w:r>
    </w:p>
    <w:p w:rsidR="00C813D5" w:rsidRPr="00C813D5" w:rsidRDefault="00C813D5" w:rsidP="00C813D5">
      <w:pPr>
        <w:ind w:firstLineChars="200" w:firstLine="480"/>
        <w:rPr>
          <w:sz w:val="24"/>
        </w:rPr>
      </w:pPr>
      <w:r w:rsidRPr="00C813D5">
        <w:rPr>
          <w:rFonts w:hint="eastAsia"/>
          <w:sz w:val="24"/>
        </w:rPr>
        <w:t>通过</w:t>
      </w:r>
      <w:r w:rsidR="00400B29">
        <w:rPr>
          <w:rFonts w:hint="eastAsia"/>
          <w:sz w:val="24"/>
        </w:rPr>
        <w:t>理论学习，掌握农业科学研究的基本方法，科研项目如何申报，科技论文如何写作，科研项目如何实施，到大杨镇校农场，通过老师的讲解，了解科研试验的设计和操作，试验项目的调查和计载，</w:t>
      </w:r>
      <w:r w:rsidRPr="00400B29">
        <w:rPr>
          <w:rFonts w:hint="eastAsia"/>
          <w:sz w:val="24"/>
        </w:rPr>
        <w:t>实地参观</w:t>
      </w:r>
      <w:r w:rsidR="00400B29">
        <w:rPr>
          <w:rFonts w:hint="eastAsia"/>
          <w:sz w:val="24"/>
        </w:rPr>
        <w:t>试验</w:t>
      </w:r>
      <w:r w:rsidRPr="00400B29">
        <w:rPr>
          <w:rFonts w:hint="eastAsia"/>
          <w:sz w:val="24"/>
        </w:rPr>
        <w:t>现场</w:t>
      </w:r>
      <w:r w:rsidR="00400B29">
        <w:rPr>
          <w:rFonts w:hint="eastAsia"/>
          <w:sz w:val="24"/>
        </w:rPr>
        <w:t>，</w:t>
      </w:r>
      <w:r w:rsidRPr="00400B29">
        <w:rPr>
          <w:rFonts w:hint="eastAsia"/>
          <w:sz w:val="24"/>
        </w:rPr>
        <w:t>进行实际操作以及现场提问等技术互动，使学生增强感性认识，加深对</w:t>
      </w:r>
      <w:r w:rsidR="00400B29">
        <w:rPr>
          <w:rFonts w:hint="eastAsia"/>
          <w:sz w:val="24"/>
        </w:rPr>
        <w:t>农业科研的</w:t>
      </w:r>
      <w:r w:rsidRPr="00400B29">
        <w:rPr>
          <w:rFonts w:hint="eastAsia"/>
          <w:sz w:val="24"/>
        </w:rPr>
        <w:t>理解，熟悉</w:t>
      </w:r>
      <w:r w:rsidR="00400B29">
        <w:rPr>
          <w:rFonts w:hint="eastAsia"/>
          <w:sz w:val="24"/>
        </w:rPr>
        <w:t>科学研究的</w:t>
      </w:r>
      <w:r w:rsidRPr="00C813D5">
        <w:rPr>
          <w:rFonts w:hint="eastAsia"/>
          <w:sz w:val="24"/>
        </w:rPr>
        <w:t>环节及其理论与技术，锻炼分析和解决问题能力、动手能力和适应社会能力。</w:t>
      </w:r>
    </w:p>
    <w:p w:rsidR="00C813D5" w:rsidRPr="00C62B16" w:rsidRDefault="00C813D5" w:rsidP="00C813D5">
      <w:pPr>
        <w:ind w:firstLineChars="200" w:firstLine="562"/>
        <w:rPr>
          <w:b/>
          <w:bCs/>
          <w:sz w:val="28"/>
        </w:rPr>
      </w:pPr>
      <w:r w:rsidRPr="00C62B16">
        <w:rPr>
          <w:rFonts w:hint="eastAsia"/>
          <w:b/>
          <w:bCs/>
          <w:sz w:val="28"/>
        </w:rPr>
        <w:t>二、实习时间</w:t>
      </w:r>
      <w:r>
        <w:rPr>
          <w:rFonts w:hint="eastAsia"/>
          <w:b/>
          <w:bCs/>
          <w:sz w:val="28"/>
        </w:rPr>
        <w:t>地点</w:t>
      </w:r>
    </w:p>
    <w:p w:rsidR="00C813D5" w:rsidRDefault="00C813D5" w:rsidP="00C813D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实习时间：</w:t>
      </w:r>
      <w:r>
        <w:rPr>
          <w:rFonts w:hint="eastAsia"/>
          <w:sz w:val="24"/>
        </w:rPr>
        <w:t>2014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 w:rsidR="002519CB">
        <w:rPr>
          <w:rFonts w:hint="eastAsia"/>
          <w:sz w:val="24"/>
        </w:rPr>
        <w:t>5</w:t>
      </w:r>
      <w:r>
        <w:rPr>
          <w:rFonts w:hint="eastAsia"/>
          <w:sz w:val="24"/>
        </w:rPr>
        <w:t>日</w:t>
      </w:r>
      <w:r w:rsidR="002519CB">
        <w:rPr>
          <w:rFonts w:hint="eastAsia"/>
          <w:sz w:val="24"/>
        </w:rPr>
        <w:t>—</w:t>
      </w:r>
      <w:r w:rsidR="002519CB">
        <w:rPr>
          <w:rFonts w:hint="eastAsia"/>
          <w:sz w:val="24"/>
        </w:rPr>
        <w:t>2014</w:t>
      </w:r>
      <w:r w:rsidR="002519CB">
        <w:rPr>
          <w:rFonts w:hint="eastAsia"/>
          <w:sz w:val="24"/>
        </w:rPr>
        <w:t>年</w:t>
      </w:r>
      <w:r w:rsidR="002519CB">
        <w:rPr>
          <w:rFonts w:hint="eastAsia"/>
          <w:sz w:val="24"/>
        </w:rPr>
        <w:t>6</w:t>
      </w:r>
      <w:r w:rsidR="002519CB">
        <w:rPr>
          <w:rFonts w:hint="eastAsia"/>
          <w:sz w:val="24"/>
        </w:rPr>
        <w:t>月</w:t>
      </w:r>
      <w:r w:rsidR="002519CB">
        <w:rPr>
          <w:rFonts w:hint="eastAsia"/>
          <w:sz w:val="24"/>
        </w:rPr>
        <w:t>30</w:t>
      </w:r>
      <w:r w:rsidR="002519CB">
        <w:rPr>
          <w:rFonts w:hint="eastAsia"/>
          <w:sz w:val="24"/>
        </w:rPr>
        <w:t>日</w:t>
      </w:r>
      <w:r>
        <w:rPr>
          <w:rFonts w:hint="eastAsia"/>
          <w:sz w:val="24"/>
        </w:rPr>
        <w:t>。实习地点：</w:t>
      </w:r>
      <w:r w:rsidR="002519CB">
        <w:rPr>
          <w:rFonts w:hint="eastAsia"/>
          <w:sz w:val="24"/>
        </w:rPr>
        <w:t>大杨镇校农场</w:t>
      </w:r>
      <w:r>
        <w:rPr>
          <w:rFonts w:hint="eastAsia"/>
          <w:sz w:val="24"/>
        </w:rPr>
        <w:t>教学实习基地。</w:t>
      </w:r>
    </w:p>
    <w:p w:rsidR="00C813D5" w:rsidRDefault="00C813D5" w:rsidP="00C813D5">
      <w:pPr>
        <w:spacing w:line="360" w:lineRule="exact"/>
        <w:ind w:firstLineChars="200" w:firstLine="562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三、实习环节内容</w:t>
      </w:r>
    </w:p>
    <w:p w:rsidR="002519CB" w:rsidRDefault="00C813D5" w:rsidP="00C813D5">
      <w:pPr>
        <w:ind w:firstLineChars="200" w:firstLine="480"/>
        <w:rPr>
          <w:rFonts w:hint="eastAsia"/>
          <w:sz w:val="24"/>
        </w:rPr>
      </w:pPr>
      <w:r w:rsidRPr="00C813D5">
        <w:rPr>
          <w:rFonts w:hint="eastAsia"/>
          <w:sz w:val="24"/>
        </w:rPr>
        <w:t>1</w:t>
      </w:r>
      <w:r w:rsidRPr="00C813D5">
        <w:rPr>
          <w:rFonts w:hint="eastAsia"/>
          <w:sz w:val="24"/>
        </w:rPr>
        <w:t>、</w:t>
      </w:r>
      <w:r w:rsidR="002519CB">
        <w:rPr>
          <w:rFonts w:hint="eastAsia"/>
          <w:sz w:val="24"/>
        </w:rPr>
        <w:t>理论学习，</w:t>
      </w:r>
    </w:p>
    <w:p w:rsidR="00C813D5" w:rsidRDefault="002519CB" w:rsidP="00C813D5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、农业科研项目的申报。</w:t>
      </w:r>
    </w:p>
    <w:p w:rsidR="002519CB" w:rsidRDefault="002519CB" w:rsidP="00C813D5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、科技论文的写作。</w:t>
      </w:r>
    </w:p>
    <w:p w:rsidR="002519CB" w:rsidRDefault="002519CB" w:rsidP="00C813D5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1.3</w:t>
      </w:r>
      <w:r>
        <w:rPr>
          <w:rFonts w:hint="eastAsia"/>
          <w:sz w:val="24"/>
        </w:rPr>
        <w:t>、大田试验的设计、实施和项目调查记载方法。</w:t>
      </w:r>
    </w:p>
    <w:p w:rsidR="002519CB" w:rsidRPr="002519CB" w:rsidRDefault="002519CB" w:rsidP="00C813D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1.4</w:t>
      </w:r>
      <w:r>
        <w:rPr>
          <w:rFonts w:hint="eastAsia"/>
          <w:sz w:val="24"/>
        </w:rPr>
        <w:t>、不同大田农作物的育种基本方法，</w:t>
      </w:r>
      <w:r w:rsidR="002C1C60">
        <w:rPr>
          <w:rFonts w:hint="eastAsia"/>
          <w:sz w:val="24"/>
        </w:rPr>
        <w:t>具体操作程序。</w:t>
      </w:r>
    </w:p>
    <w:p w:rsidR="002C1C60" w:rsidRDefault="00C813D5" w:rsidP="00C813D5">
      <w:pPr>
        <w:ind w:firstLineChars="200" w:firstLine="480"/>
        <w:rPr>
          <w:rFonts w:hint="eastAsia"/>
          <w:sz w:val="24"/>
        </w:rPr>
      </w:pPr>
      <w:r w:rsidRPr="00C813D5">
        <w:rPr>
          <w:rFonts w:hint="eastAsia"/>
          <w:sz w:val="24"/>
        </w:rPr>
        <w:t>2</w:t>
      </w:r>
      <w:r w:rsidRPr="00C813D5">
        <w:rPr>
          <w:rFonts w:hint="eastAsia"/>
          <w:sz w:val="24"/>
        </w:rPr>
        <w:t>、</w:t>
      </w:r>
      <w:r w:rsidR="002C1C60">
        <w:rPr>
          <w:rFonts w:hint="eastAsia"/>
          <w:sz w:val="24"/>
        </w:rPr>
        <w:t>实习内容：</w:t>
      </w:r>
    </w:p>
    <w:p w:rsidR="002C1C60" w:rsidRDefault="002C1C60" w:rsidP="00C813D5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2.1</w:t>
      </w:r>
      <w:r>
        <w:rPr>
          <w:rFonts w:hint="eastAsia"/>
          <w:sz w:val="24"/>
        </w:rPr>
        <w:t>、棉花育种试验地能观学习，了解育种的基本方法，各级试验的田间排列、操作</w:t>
      </w:r>
      <w:r>
        <w:rPr>
          <w:rFonts w:hint="eastAsia"/>
          <w:sz w:val="24"/>
        </w:rPr>
        <w:t>和性状的记载方法</w:t>
      </w:r>
      <w:r>
        <w:rPr>
          <w:rFonts w:hint="eastAsia"/>
          <w:sz w:val="24"/>
        </w:rPr>
        <w:t>，了解育种的基本程序。</w:t>
      </w:r>
    </w:p>
    <w:p w:rsidR="002C1C60" w:rsidRDefault="002C1C60" w:rsidP="002C1C60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2.2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小麦育种</w:t>
      </w:r>
      <w:r>
        <w:rPr>
          <w:rFonts w:hint="eastAsia"/>
          <w:sz w:val="24"/>
        </w:rPr>
        <w:t>试验</w:t>
      </w:r>
      <w:r>
        <w:rPr>
          <w:rFonts w:hint="eastAsia"/>
          <w:sz w:val="24"/>
        </w:rPr>
        <w:t>地能观学习，了解育种的基本方法，各级试验的田间排列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操作</w:t>
      </w:r>
      <w:r>
        <w:rPr>
          <w:rFonts w:hint="eastAsia"/>
          <w:sz w:val="24"/>
        </w:rPr>
        <w:t>和性状的记载方法</w:t>
      </w:r>
      <w:r>
        <w:rPr>
          <w:rFonts w:hint="eastAsia"/>
          <w:sz w:val="24"/>
        </w:rPr>
        <w:t>，了解育种的基本程序。</w:t>
      </w:r>
    </w:p>
    <w:p w:rsidR="002C1C60" w:rsidRDefault="002C1C60" w:rsidP="002C1C60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 w:rsidR="00C813D5" w:rsidRPr="00C813D5">
        <w:rPr>
          <w:rFonts w:hint="eastAsia"/>
          <w:sz w:val="24"/>
        </w:rPr>
        <w:t>3</w:t>
      </w:r>
      <w:r w:rsidR="00C813D5" w:rsidRPr="00C813D5">
        <w:rPr>
          <w:rFonts w:hint="eastAsia"/>
          <w:sz w:val="24"/>
        </w:rPr>
        <w:t>、</w:t>
      </w:r>
      <w:r>
        <w:rPr>
          <w:rFonts w:hint="eastAsia"/>
          <w:sz w:val="24"/>
        </w:rPr>
        <w:t>水稻</w:t>
      </w:r>
      <w:r>
        <w:rPr>
          <w:rFonts w:hint="eastAsia"/>
          <w:sz w:val="24"/>
        </w:rPr>
        <w:t>育种</w:t>
      </w:r>
      <w:r>
        <w:rPr>
          <w:rFonts w:hint="eastAsia"/>
          <w:sz w:val="24"/>
        </w:rPr>
        <w:t>试验地</w:t>
      </w:r>
      <w:r>
        <w:rPr>
          <w:rFonts w:hint="eastAsia"/>
          <w:sz w:val="24"/>
        </w:rPr>
        <w:t>能观学习，了解育种的基本方法，各级试验的田间排列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操作和性状的记载方法，了解育种的基本程序。</w:t>
      </w:r>
    </w:p>
    <w:p w:rsidR="00C813D5" w:rsidRPr="00C813D5" w:rsidRDefault="002C1C60" w:rsidP="00C813D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 w:rsidR="00C813D5" w:rsidRPr="00C813D5">
        <w:rPr>
          <w:rFonts w:hint="eastAsia"/>
          <w:sz w:val="24"/>
        </w:rPr>
        <w:t>、指导教师与学生</w:t>
      </w:r>
      <w:r>
        <w:rPr>
          <w:rFonts w:hint="eastAsia"/>
          <w:sz w:val="24"/>
        </w:rPr>
        <w:t>现场</w:t>
      </w:r>
      <w:r w:rsidR="00C813D5" w:rsidRPr="00C813D5">
        <w:rPr>
          <w:rFonts w:hint="eastAsia"/>
          <w:sz w:val="24"/>
        </w:rPr>
        <w:t>进行交流、讨论等互动。</w:t>
      </w:r>
    </w:p>
    <w:p w:rsidR="00C813D5" w:rsidRDefault="00C813D5" w:rsidP="00C813D5">
      <w:pPr>
        <w:ind w:firstLineChars="147" w:firstLine="413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四、实习考核办法</w:t>
      </w:r>
    </w:p>
    <w:p w:rsidR="00C813D5" w:rsidRDefault="00C813D5" w:rsidP="00C813D5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、要求学生每人撰写一份实习报告（一律按规定格式用</w:t>
      </w:r>
      <w:r>
        <w:rPr>
          <w:sz w:val="24"/>
        </w:rPr>
        <w:t>A4</w:t>
      </w:r>
      <w:r>
        <w:rPr>
          <w:rFonts w:hint="eastAsia"/>
          <w:sz w:val="24"/>
        </w:rPr>
        <w:t>纸打印或复印），交</w:t>
      </w:r>
      <w:r w:rsidRPr="00210BDD">
        <w:rPr>
          <w:rFonts w:hint="eastAsia"/>
          <w:sz w:val="24"/>
        </w:rPr>
        <w:t>给</w:t>
      </w:r>
      <w:r>
        <w:rPr>
          <w:rFonts w:hint="eastAsia"/>
          <w:sz w:val="24"/>
        </w:rPr>
        <w:t>指导老师评分。</w:t>
      </w:r>
    </w:p>
    <w:p w:rsidR="00C813D5" w:rsidRDefault="00C813D5" w:rsidP="00C813D5">
      <w:pPr>
        <w:ind w:left="42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、进行实习报告交流，</w:t>
      </w:r>
      <w:r w:rsidRPr="00DB3749">
        <w:rPr>
          <w:rFonts w:hint="eastAsia"/>
          <w:sz w:val="24"/>
        </w:rPr>
        <w:t>并</w:t>
      </w:r>
      <w:r>
        <w:rPr>
          <w:rFonts w:hint="eastAsia"/>
          <w:sz w:val="24"/>
        </w:rPr>
        <w:t>评选优秀实习报告。</w:t>
      </w:r>
    </w:p>
    <w:p w:rsidR="00C813D5" w:rsidRDefault="00C813D5" w:rsidP="00C813D5">
      <w:pPr>
        <w:ind w:left="42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、将有关实习内容列入课程考试题。</w:t>
      </w:r>
    </w:p>
    <w:p w:rsidR="00C813D5" w:rsidRDefault="00C813D5" w:rsidP="00C813D5">
      <w:pPr>
        <w:ind w:firstLineChars="148" w:firstLine="44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五、实习经费预算</w:t>
      </w:r>
    </w:p>
    <w:p w:rsidR="00C813D5" w:rsidRDefault="00C813D5" w:rsidP="00C813D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学生人数</w:t>
      </w:r>
      <w:r w:rsidR="002519CB">
        <w:rPr>
          <w:rFonts w:hint="eastAsia"/>
          <w:sz w:val="24"/>
        </w:rPr>
        <w:t>9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人，教师人数</w:t>
      </w:r>
      <w:r w:rsidR="002519CB">
        <w:rPr>
          <w:rFonts w:hint="eastAsia"/>
          <w:sz w:val="24"/>
        </w:rPr>
        <w:t>3</w:t>
      </w:r>
      <w:r>
        <w:rPr>
          <w:rFonts w:hint="eastAsia"/>
          <w:sz w:val="24"/>
        </w:rPr>
        <w:t>人，预计需实习经费</w:t>
      </w:r>
      <w:r>
        <w:rPr>
          <w:rFonts w:hint="eastAsia"/>
          <w:sz w:val="24"/>
        </w:rPr>
        <w:t>9</w:t>
      </w:r>
      <w:r w:rsidR="002519CB">
        <w:rPr>
          <w:rFonts w:hint="eastAsia"/>
          <w:sz w:val="24"/>
        </w:rPr>
        <w:t>66</w:t>
      </w:r>
      <w:r>
        <w:rPr>
          <w:rFonts w:hint="eastAsia"/>
          <w:sz w:val="24"/>
        </w:rPr>
        <w:t>0</w:t>
      </w:r>
      <w:r w:rsidR="002519CB">
        <w:rPr>
          <w:rFonts w:hint="eastAsia"/>
          <w:sz w:val="24"/>
        </w:rPr>
        <w:t>元，包括租车费和</w:t>
      </w:r>
      <w:r>
        <w:rPr>
          <w:rFonts w:hint="eastAsia"/>
          <w:sz w:val="24"/>
        </w:rPr>
        <w:t>学生补助费等。</w:t>
      </w:r>
    </w:p>
    <w:p w:rsidR="00C813D5" w:rsidRDefault="00C813D5" w:rsidP="00C813D5">
      <w:pPr>
        <w:ind w:firstLineChars="148" w:firstLine="44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六、实习指导教师</w:t>
      </w:r>
    </w:p>
    <w:p w:rsidR="00C813D5" w:rsidRPr="007F6D6D" w:rsidRDefault="00C813D5" w:rsidP="002519CB">
      <w:pPr>
        <w:ind w:firstLineChars="1950" w:firstLine="4680"/>
        <w:rPr>
          <w:sz w:val="24"/>
        </w:rPr>
      </w:pPr>
      <w:r>
        <w:rPr>
          <w:rFonts w:hint="eastAsia"/>
          <w:sz w:val="24"/>
        </w:rPr>
        <w:t>吴德祥</w:t>
      </w:r>
      <w:r w:rsidR="002519CB">
        <w:rPr>
          <w:rFonts w:hint="eastAsia"/>
          <w:sz w:val="24"/>
        </w:rPr>
        <w:t xml:space="preserve">  </w:t>
      </w:r>
      <w:r w:rsidR="002519CB">
        <w:rPr>
          <w:rFonts w:hint="eastAsia"/>
          <w:sz w:val="24"/>
        </w:rPr>
        <w:t>常成</w:t>
      </w:r>
      <w:r w:rsidR="002519CB">
        <w:rPr>
          <w:rFonts w:hint="eastAsia"/>
          <w:sz w:val="24"/>
        </w:rPr>
        <w:t xml:space="preserve">  </w:t>
      </w:r>
      <w:r w:rsidR="002519CB">
        <w:rPr>
          <w:rFonts w:hint="eastAsia"/>
          <w:sz w:val="24"/>
        </w:rPr>
        <w:t>陈庆全</w:t>
      </w:r>
    </w:p>
    <w:p w:rsidR="00C813D5" w:rsidRDefault="00C813D5" w:rsidP="00E36CF2">
      <w:pPr>
        <w:ind w:firstLineChars="1950" w:firstLine="4680"/>
        <w:rPr>
          <w:sz w:val="24"/>
        </w:rPr>
      </w:pPr>
      <w:r>
        <w:rPr>
          <w:rFonts w:hint="eastAsia"/>
          <w:sz w:val="24"/>
        </w:rPr>
        <w:t>安徽农业大学农学院</w:t>
      </w:r>
    </w:p>
    <w:p w:rsidR="00C813D5" w:rsidRDefault="00C813D5" w:rsidP="00C813D5">
      <w:pPr>
        <w:ind w:left="420" w:firstLine="4005"/>
        <w:rPr>
          <w:sz w:val="24"/>
        </w:rPr>
      </w:pPr>
      <w:r>
        <w:rPr>
          <w:rFonts w:hint="eastAsia"/>
          <w:sz w:val="24"/>
        </w:rPr>
        <w:t xml:space="preserve">      2015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bookmarkStart w:id="0" w:name="_GoBack"/>
      <w:bookmarkEnd w:id="0"/>
    </w:p>
    <w:sectPr w:rsidR="00C81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2E" w:rsidRDefault="00DB5E2E" w:rsidP="00E36CF2">
      <w:r>
        <w:separator/>
      </w:r>
    </w:p>
  </w:endnote>
  <w:endnote w:type="continuationSeparator" w:id="0">
    <w:p w:rsidR="00DB5E2E" w:rsidRDefault="00DB5E2E" w:rsidP="00E3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2E" w:rsidRDefault="00DB5E2E" w:rsidP="00E36CF2">
      <w:r>
        <w:separator/>
      </w:r>
    </w:p>
  </w:footnote>
  <w:footnote w:type="continuationSeparator" w:id="0">
    <w:p w:rsidR="00DB5E2E" w:rsidRDefault="00DB5E2E" w:rsidP="00E36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F28A9"/>
    <w:multiLevelType w:val="hybridMultilevel"/>
    <w:tmpl w:val="CE009248"/>
    <w:lvl w:ilvl="0" w:tplc="3D3A4C76">
      <w:start w:val="1"/>
      <w:numFmt w:val="japaneseCounting"/>
      <w:lvlText w:val="%1、"/>
      <w:lvlJc w:val="left"/>
      <w:pPr>
        <w:ind w:left="1151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D5"/>
    <w:rsid w:val="00090ABF"/>
    <w:rsid w:val="002519CB"/>
    <w:rsid w:val="002C1C60"/>
    <w:rsid w:val="00400B29"/>
    <w:rsid w:val="008C721D"/>
    <w:rsid w:val="00C813D5"/>
    <w:rsid w:val="00DB5E2E"/>
    <w:rsid w:val="00E3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3D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36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6CF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6C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6CF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3D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36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6CF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6C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6CF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112</Words>
  <Characters>642</Characters>
  <Application>Microsoft Office Word</Application>
  <DocSecurity>0</DocSecurity>
  <Lines>5</Lines>
  <Paragraphs>1</Paragraphs>
  <ScaleCrop>false</ScaleCrop>
  <Company>WwW.YlmF.CoM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2015-04-16T06:07:00Z</dcterms:created>
  <dcterms:modified xsi:type="dcterms:W3CDTF">2015-04-21T09:11:00Z</dcterms:modified>
</cp:coreProperties>
</file>